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52" w:rsidRPr="00FA2D4E" w:rsidRDefault="00A34F81" w:rsidP="00A34F81">
      <w:pPr>
        <w:jc w:val="center"/>
        <w:rPr>
          <w:b/>
          <w:sz w:val="32"/>
          <w:szCs w:val="32"/>
        </w:rPr>
      </w:pPr>
      <w:bookmarkStart w:id="0" w:name="_GoBack"/>
      <w:r w:rsidRPr="00FA2D4E">
        <w:rPr>
          <w:rFonts w:hint="eastAsia"/>
          <w:b/>
          <w:sz w:val="32"/>
          <w:szCs w:val="32"/>
        </w:rPr>
        <w:t>机电系首届三维建模创新大赛报名表</w:t>
      </w:r>
    </w:p>
    <w:bookmarkEnd w:id="0"/>
    <w:p w:rsidR="00A34F81" w:rsidRDefault="00A34F81" w:rsidP="00A34F81">
      <w:pPr>
        <w:jc w:val="left"/>
      </w:pPr>
      <w:r>
        <w:t>班级：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660"/>
        <w:gridCol w:w="1659"/>
        <w:gridCol w:w="1659"/>
        <w:gridCol w:w="1659"/>
        <w:gridCol w:w="1659"/>
      </w:tblGrid>
      <w:tr w:rsidR="00A34F81" w:rsidTr="00A34F81">
        <w:trPr>
          <w:trHeight w:hRule="exact" w:val="907"/>
          <w:jc w:val="center"/>
        </w:trPr>
        <w:tc>
          <w:tcPr>
            <w:tcW w:w="1000" w:type="pct"/>
            <w:vAlign w:val="center"/>
          </w:tcPr>
          <w:p w:rsidR="00A34F81" w:rsidRPr="00FA2D4E" w:rsidRDefault="00A34F81" w:rsidP="00A34F81">
            <w:pPr>
              <w:jc w:val="center"/>
              <w:rPr>
                <w:sz w:val="24"/>
                <w:szCs w:val="24"/>
              </w:rPr>
            </w:pPr>
            <w:r w:rsidRPr="00FA2D4E">
              <w:rPr>
                <w:rFonts w:hint="eastAsia"/>
                <w:sz w:val="24"/>
                <w:szCs w:val="24"/>
              </w:rPr>
              <w:t>领队</w:t>
            </w:r>
          </w:p>
        </w:tc>
        <w:tc>
          <w:tcPr>
            <w:tcW w:w="1000" w:type="pct"/>
            <w:vAlign w:val="center"/>
          </w:tcPr>
          <w:p w:rsidR="00A34F81" w:rsidRPr="00FA2D4E" w:rsidRDefault="00A34F81" w:rsidP="00A34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34F81" w:rsidRPr="00FA2D4E" w:rsidRDefault="00A34F81" w:rsidP="00A34F81">
            <w:pPr>
              <w:jc w:val="center"/>
              <w:rPr>
                <w:sz w:val="24"/>
                <w:szCs w:val="24"/>
              </w:rPr>
            </w:pPr>
            <w:r w:rsidRPr="00FA2D4E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000" w:type="pct"/>
            <w:gridSpan w:val="2"/>
            <w:vAlign w:val="center"/>
          </w:tcPr>
          <w:p w:rsidR="00A34F81" w:rsidRPr="00FA2D4E" w:rsidRDefault="00A34F81" w:rsidP="00A34F81">
            <w:pPr>
              <w:jc w:val="center"/>
              <w:rPr>
                <w:sz w:val="24"/>
                <w:szCs w:val="24"/>
              </w:rPr>
            </w:pPr>
          </w:p>
        </w:tc>
      </w:tr>
      <w:tr w:rsidR="00A34F81" w:rsidTr="00A34F81">
        <w:trPr>
          <w:trHeight w:hRule="exact" w:val="907"/>
          <w:jc w:val="center"/>
        </w:trPr>
        <w:tc>
          <w:tcPr>
            <w:tcW w:w="1000" w:type="pct"/>
            <w:vAlign w:val="center"/>
          </w:tcPr>
          <w:p w:rsidR="00A34F81" w:rsidRPr="00FA2D4E" w:rsidRDefault="00A34F81" w:rsidP="00A34F81">
            <w:pPr>
              <w:jc w:val="center"/>
              <w:rPr>
                <w:sz w:val="24"/>
                <w:szCs w:val="24"/>
              </w:rPr>
            </w:pPr>
            <w:r w:rsidRPr="00FA2D4E">
              <w:rPr>
                <w:rFonts w:hint="eastAsia"/>
                <w:sz w:val="24"/>
                <w:szCs w:val="24"/>
              </w:rPr>
              <w:t>队员</w:t>
            </w:r>
          </w:p>
        </w:tc>
        <w:tc>
          <w:tcPr>
            <w:tcW w:w="1000" w:type="pct"/>
            <w:vAlign w:val="center"/>
          </w:tcPr>
          <w:p w:rsidR="00A34F81" w:rsidRPr="00FA2D4E" w:rsidRDefault="00A34F81" w:rsidP="00A34F81">
            <w:pPr>
              <w:jc w:val="center"/>
              <w:rPr>
                <w:sz w:val="24"/>
                <w:szCs w:val="24"/>
              </w:rPr>
            </w:pPr>
            <w:r w:rsidRPr="00FA2D4E">
              <w:rPr>
                <w:rFonts w:hint="eastAsia"/>
                <w:sz w:val="24"/>
                <w:szCs w:val="24"/>
              </w:rPr>
              <w:t>使用软件</w:t>
            </w:r>
          </w:p>
        </w:tc>
        <w:tc>
          <w:tcPr>
            <w:tcW w:w="1000" w:type="pct"/>
            <w:vAlign w:val="center"/>
          </w:tcPr>
          <w:p w:rsidR="00A34F81" w:rsidRPr="00FA2D4E" w:rsidRDefault="00A34F81" w:rsidP="00A34F81">
            <w:pPr>
              <w:jc w:val="center"/>
              <w:rPr>
                <w:sz w:val="24"/>
                <w:szCs w:val="24"/>
              </w:rPr>
            </w:pPr>
            <w:r w:rsidRPr="00FA2D4E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000" w:type="pct"/>
            <w:vAlign w:val="center"/>
          </w:tcPr>
          <w:p w:rsidR="00A34F81" w:rsidRPr="00FA2D4E" w:rsidRDefault="00A34F81" w:rsidP="00A34F81">
            <w:pPr>
              <w:jc w:val="center"/>
              <w:rPr>
                <w:sz w:val="24"/>
                <w:szCs w:val="24"/>
              </w:rPr>
            </w:pPr>
            <w:r w:rsidRPr="00FA2D4E">
              <w:rPr>
                <w:rFonts w:hint="eastAsia"/>
                <w:sz w:val="24"/>
                <w:szCs w:val="24"/>
              </w:rPr>
              <w:t>QQ</w:t>
            </w:r>
          </w:p>
        </w:tc>
        <w:tc>
          <w:tcPr>
            <w:tcW w:w="999" w:type="pct"/>
            <w:vAlign w:val="center"/>
          </w:tcPr>
          <w:p w:rsidR="00024483" w:rsidRDefault="00024483" w:rsidP="00A34F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是否参加过</w:t>
            </w:r>
          </w:p>
          <w:p w:rsidR="00A34F81" w:rsidRPr="00FA2D4E" w:rsidRDefault="00024483" w:rsidP="00A34F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校三维大赛</w:t>
            </w:r>
          </w:p>
        </w:tc>
      </w:tr>
      <w:tr w:rsidR="00A34F81" w:rsidTr="00A34F81">
        <w:trPr>
          <w:trHeight w:hRule="exact" w:val="907"/>
          <w:jc w:val="center"/>
        </w:trPr>
        <w:tc>
          <w:tcPr>
            <w:tcW w:w="1000" w:type="pct"/>
          </w:tcPr>
          <w:p w:rsidR="00A34F81" w:rsidRDefault="00A34F81" w:rsidP="00A34F81">
            <w:pPr>
              <w:jc w:val="center"/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</w:pPr>
          </w:p>
        </w:tc>
        <w:tc>
          <w:tcPr>
            <w:tcW w:w="999" w:type="pct"/>
          </w:tcPr>
          <w:p w:rsidR="00A34F81" w:rsidRDefault="00A34F81" w:rsidP="00A34F81">
            <w:pPr>
              <w:jc w:val="center"/>
            </w:pPr>
          </w:p>
        </w:tc>
      </w:tr>
      <w:tr w:rsidR="00A34F81" w:rsidTr="00A34F81">
        <w:trPr>
          <w:trHeight w:hRule="exact" w:val="907"/>
          <w:jc w:val="center"/>
        </w:trPr>
        <w:tc>
          <w:tcPr>
            <w:tcW w:w="1000" w:type="pct"/>
          </w:tcPr>
          <w:p w:rsidR="00A34F81" w:rsidRDefault="00A34F81" w:rsidP="00A34F81">
            <w:pPr>
              <w:jc w:val="center"/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</w:pPr>
          </w:p>
        </w:tc>
        <w:tc>
          <w:tcPr>
            <w:tcW w:w="999" w:type="pct"/>
          </w:tcPr>
          <w:p w:rsidR="00A34F81" w:rsidRDefault="00A34F81" w:rsidP="00A34F81">
            <w:pPr>
              <w:jc w:val="center"/>
            </w:pPr>
          </w:p>
        </w:tc>
      </w:tr>
      <w:tr w:rsidR="00A34F81" w:rsidTr="00A34F81">
        <w:trPr>
          <w:trHeight w:hRule="exact" w:val="907"/>
          <w:jc w:val="center"/>
        </w:trPr>
        <w:tc>
          <w:tcPr>
            <w:tcW w:w="1000" w:type="pct"/>
          </w:tcPr>
          <w:p w:rsidR="00A34F81" w:rsidRDefault="00A34F81" w:rsidP="00A34F81">
            <w:pPr>
              <w:jc w:val="center"/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</w:pPr>
          </w:p>
        </w:tc>
        <w:tc>
          <w:tcPr>
            <w:tcW w:w="999" w:type="pct"/>
          </w:tcPr>
          <w:p w:rsidR="00A34F81" w:rsidRDefault="00A34F81" w:rsidP="00A34F81">
            <w:pPr>
              <w:jc w:val="center"/>
            </w:pPr>
          </w:p>
        </w:tc>
      </w:tr>
      <w:tr w:rsidR="00A34F81" w:rsidTr="00A34F81">
        <w:trPr>
          <w:trHeight w:hRule="exact" w:val="907"/>
          <w:jc w:val="center"/>
        </w:trPr>
        <w:tc>
          <w:tcPr>
            <w:tcW w:w="1000" w:type="pct"/>
          </w:tcPr>
          <w:p w:rsidR="00A34F81" w:rsidRDefault="00A34F81" w:rsidP="00A34F81">
            <w:pPr>
              <w:jc w:val="center"/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</w:pPr>
          </w:p>
        </w:tc>
        <w:tc>
          <w:tcPr>
            <w:tcW w:w="999" w:type="pct"/>
          </w:tcPr>
          <w:p w:rsidR="00A34F81" w:rsidRDefault="00A34F81" w:rsidP="00A34F81">
            <w:pPr>
              <w:jc w:val="center"/>
            </w:pPr>
          </w:p>
        </w:tc>
      </w:tr>
      <w:tr w:rsidR="00A34F81" w:rsidTr="00A34F81">
        <w:trPr>
          <w:trHeight w:hRule="exact" w:val="907"/>
          <w:jc w:val="center"/>
        </w:trPr>
        <w:tc>
          <w:tcPr>
            <w:tcW w:w="1000" w:type="pct"/>
          </w:tcPr>
          <w:p w:rsidR="00A34F81" w:rsidRDefault="00A34F81" w:rsidP="00A34F81">
            <w:pPr>
              <w:jc w:val="center"/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</w:pPr>
          </w:p>
        </w:tc>
        <w:tc>
          <w:tcPr>
            <w:tcW w:w="999" w:type="pct"/>
          </w:tcPr>
          <w:p w:rsidR="00A34F81" w:rsidRDefault="00A34F81" w:rsidP="00A34F81">
            <w:pPr>
              <w:jc w:val="center"/>
            </w:pPr>
          </w:p>
        </w:tc>
      </w:tr>
      <w:tr w:rsidR="00A34F81" w:rsidTr="00A34F81">
        <w:trPr>
          <w:trHeight w:hRule="exact" w:val="907"/>
          <w:jc w:val="center"/>
        </w:trPr>
        <w:tc>
          <w:tcPr>
            <w:tcW w:w="1000" w:type="pct"/>
          </w:tcPr>
          <w:p w:rsidR="00A34F81" w:rsidRDefault="00A34F81" w:rsidP="00A34F81">
            <w:pPr>
              <w:jc w:val="center"/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</w:pPr>
          </w:p>
        </w:tc>
        <w:tc>
          <w:tcPr>
            <w:tcW w:w="999" w:type="pct"/>
          </w:tcPr>
          <w:p w:rsidR="00A34F81" w:rsidRDefault="00A34F81" w:rsidP="00A34F81">
            <w:pPr>
              <w:jc w:val="center"/>
            </w:pPr>
          </w:p>
        </w:tc>
      </w:tr>
      <w:tr w:rsidR="00A34F81" w:rsidTr="00A34F81">
        <w:trPr>
          <w:trHeight w:hRule="exact" w:val="907"/>
          <w:jc w:val="center"/>
        </w:trPr>
        <w:tc>
          <w:tcPr>
            <w:tcW w:w="1000" w:type="pct"/>
          </w:tcPr>
          <w:p w:rsidR="00A34F81" w:rsidRDefault="00A34F81" w:rsidP="00A34F81">
            <w:pPr>
              <w:jc w:val="center"/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</w:pPr>
          </w:p>
        </w:tc>
        <w:tc>
          <w:tcPr>
            <w:tcW w:w="999" w:type="pct"/>
          </w:tcPr>
          <w:p w:rsidR="00A34F81" w:rsidRDefault="00A34F81" w:rsidP="00A34F81">
            <w:pPr>
              <w:jc w:val="center"/>
            </w:pPr>
          </w:p>
        </w:tc>
      </w:tr>
      <w:tr w:rsidR="00A34F81" w:rsidTr="00A34F81">
        <w:trPr>
          <w:trHeight w:hRule="exact" w:val="907"/>
          <w:jc w:val="center"/>
        </w:trPr>
        <w:tc>
          <w:tcPr>
            <w:tcW w:w="1000" w:type="pct"/>
          </w:tcPr>
          <w:p w:rsidR="00A34F81" w:rsidRDefault="00A34F81" w:rsidP="00A34F81">
            <w:pPr>
              <w:jc w:val="center"/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</w:pPr>
          </w:p>
        </w:tc>
        <w:tc>
          <w:tcPr>
            <w:tcW w:w="999" w:type="pct"/>
          </w:tcPr>
          <w:p w:rsidR="00A34F81" w:rsidRDefault="00A34F81" w:rsidP="00A34F81">
            <w:pPr>
              <w:jc w:val="center"/>
            </w:pPr>
          </w:p>
        </w:tc>
      </w:tr>
      <w:tr w:rsidR="00A34F81" w:rsidTr="00A34F81">
        <w:trPr>
          <w:trHeight w:hRule="exact" w:val="907"/>
          <w:jc w:val="center"/>
        </w:trPr>
        <w:tc>
          <w:tcPr>
            <w:tcW w:w="1000" w:type="pct"/>
          </w:tcPr>
          <w:p w:rsidR="00A34F81" w:rsidRDefault="00A34F81" w:rsidP="00A34F81">
            <w:pPr>
              <w:jc w:val="center"/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</w:pPr>
          </w:p>
        </w:tc>
        <w:tc>
          <w:tcPr>
            <w:tcW w:w="999" w:type="pct"/>
          </w:tcPr>
          <w:p w:rsidR="00A34F81" w:rsidRDefault="00A34F81" w:rsidP="00A34F81">
            <w:pPr>
              <w:jc w:val="center"/>
            </w:pPr>
          </w:p>
        </w:tc>
      </w:tr>
      <w:tr w:rsidR="00A34F81" w:rsidTr="00A34F81">
        <w:trPr>
          <w:trHeight w:hRule="exact" w:val="907"/>
          <w:jc w:val="center"/>
        </w:trPr>
        <w:tc>
          <w:tcPr>
            <w:tcW w:w="1000" w:type="pct"/>
          </w:tcPr>
          <w:p w:rsidR="00A34F81" w:rsidRDefault="00A34F81" w:rsidP="00A34F81">
            <w:pPr>
              <w:jc w:val="center"/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</w:pPr>
          </w:p>
        </w:tc>
        <w:tc>
          <w:tcPr>
            <w:tcW w:w="999" w:type="pct"/>
          </w:tcPr>
          <w:p w:rsidR="00A34F81" w:rsidRDefault="00A34F81" w:rsidP="00A34F81">
            <w:pPr>
              <w:jc w:val="center"/>
            </w:pPr>
          </w:p>
        </w:tc>
      </w:tr>
    </w:tbl>
    <w:p w:rsidR="00A34F81" w:rsidRDefault="00A34F81" w:rsidP="00A34F81">
      <w:pPr>
        <w:jc w:val="center"/>
      </w:pPr>
    </w:p>
    <w:p w:rsidR="00FA2D4E" w:rsidRDefault="00FA2D4E" w:rsidP="00A34F81">
      <w:pPr>
        <w:jc w:val="center"/>
      </w:pPr>
    </w:p>
    <w:p w:rsidR="00FA2D4E" w:rsidRDefault="00FA2D4E" w:rsidP="00FA2D4E">
      <w:pPr>
        <w:jc w:val="left"/>
      </w:pPr>
      <w:r>
        <w:rPr>
          <w:rFonts w:asciiTheme="minorEastAsia" w:hAnsiTheme="minorEastAsia" w:hint="eastAsia"/>
        </w:rPr>
        <w:t>※</w:t>
      </w:r>
      <w:r w:rsidR="00024483">
        <w:rPr>
          <w:rFonts w:asciiTheme="minorEastAsia" w:hAnsiTheme="minorEastAsia" w:hint="eastAsia"/>
        </w:rPr>
        <w:t>16级</w:t>
      </w:r>
      <w:r>
        <w:t>备注中</w:t>
      </w:r>
      <w:r w:rsidR="00024483">
        <w:t>填无，</w:t>
      </w:r>
      <w:r w:rsidR="00024483">
        <w:rPr>
          <w:rFonts w:hint="eastAsia"/>
        </w:rPr>
        <w:t>15</w:t>
      </w:r>
      <w:r w:rsidR="00024483">
        <w:rPr>
          <w:rFonts w:hint="eastAsia"/>
        </w:rPr>
        <w:t>级据实填写</w:t>
      </w:r>
    </w:p>
    <w:sectPr w:rsidR="00FA2D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437" w:rsidRDefault="00E64437" w:rsidP="00FA2D4E">
      <w:r>
        <w:separator/>
      </w:r>
    </w:p>
  </w:endnote>
  <w:endnote w:type="continuationSeparator" w:id="0">
    <w:p w:rsidR="00E64437" w:rsidRDefault="00E64437" w:rsidP="00FA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437" w:rsidRDefault="00E64437" w:rsidP="00FA2D4E">
      <w:r>
        <w:separator/>
      </w:r>
    </w:p>
  </w:footnote>
  <w:footnote w:type="continuationSeparator" w:id="0">
    <w:p w:rsidR="00E64437" w:rsidRDefault="00E64437" w:rsidP="00FA2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75"/>
    <w:rsid w:val="00024483"/>
    <w:rsid w:val="000B5952"/>
    <w:rsid w:val="000E69FC"/>
    <w:rsid w:val="00753975"/>
    <w:rsid w:val="00995D42"/>
    <w:rsid w:val="00A34F81"/>
    <w:rsid w:val="00BE7756"/>
    <w:rsid w:val="00E64437"/>
    <w:rsid w:val="00FA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C418DC-2788-4DBF-A6BE-AF149BF2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34F81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A34F81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A34F81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A34F81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A34F81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A34F8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4F81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FA2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FA2D4E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FA2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FA2D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china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2017-03-08T03:50:00Z</dcterms:created>
  <dcterms:modified xsi:type="dcterms:W3CDTF">2017-03-08T03:50:00Z</dcterms:modified>
</cp:coreProperties>
</file>